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378" w:rsidRPr="00EC7608" w:rsidRDefault="00FB0564" w:rsidP="00C63D74">
      <w:pPr>
        <w:pStyle w:val="UponorHead"/>
        <w:rPr>
          <w:lang w:val="de-DE"/>
        </w:rPr>
      </w:pPr>
      <w:r w:rsidRPr="00EC7608">
        <w:rPr>
          <w:lang w:val="de-DE"/>
        </w:rPr>
        <w:t>Uponor verstärkt Vertriebsmannschaft</w:t>
      </w:r>
    </w:p>
    <w:p w:rsidR="0004587A" w:rsidRPr="00EC7608" w:rsidRDefault="00FB0564" w:rsidP="00FD74D8">
      <w:pPr>
        <w:pStyle w:val="UponorDateandPlace"/>
        <w:rPr>
          <w:lang w:val="de-DE"/>
        </w:rPr>
      </w:pPr>
      <w:r w:rsidRPr="00EC7608">
        <w:rPr>
          <w:lang w:val="de-DE"/>
        </w:rPr>
        <w:t>Wr. Neudorf</w:t>
      </w:r>
      <w:r w:rsidR="0004587A" w:rsidRPr="00EC7608">
        <w:rPr>
          <w:lang w:val="de-DE"/>
        </w:rPr>
        <w:t xml:space="preserve">, </w:t>
      </w:r>
      <w:r w:rsidRPr="00EC7608">
        <w:rPr>
          <w:lang w:val="de-DE"/>
        </w:rPr>
        <w:t>11</w:t>
      </w:r>
      <w:r w:rsidR="004D0B5B" w:rsidRPr="00EC7608">
        <w:rPr>
          <w:lang w:val="de-DE"/>
        </w:rPr>
        <w:t>.</w:t>
      </w:r>
      <w:r w:rsidR="0004587A" w:rsidRPr="00EC7608">
        <w:rPr>
          <w:lang w:val="de-DE"/>
        </w:rPr>
        <w:t xml:space="preserve"> </w:t>
      </w:r>
      <w:r w:rsidRPr="00EC7608">
        <w:rPr>
          <w:lang w:val="de-DE"/>
        </w:rPr>
        <w:t>Februar</w:t>
      </w:r>
      <w:r w:rsidR="0004587A" w:rsidRPr="00EC7608">
        <w:rPr>
          <w:lang w:val="de-DE"/>
        </w:rPr>
        <w:t xml:space="preserve"> 20</w:t>
      </w:r>
      <w:r w:rsidRPr="00EC7608">
        <w:rPr>
          <w:lang w:val="de-DE"/>
        </w:rPr>
        <w:t>21</w:t>
      </w:r>
    </w:p>
    <w:p w:rsidR="0004587A" w:rsidRPr="00EC7608" w:rsidRDefault="0004587A" w:rsidP="00420251">
      <w:pPr>
        <w:pStyle w:val="Subline"/>
        <w:spacing w:after="0" w:line="280" w:lineRule="exact"/>
        <w:ind w:right="74"/>
        <w:jc w:val="left"/>
        <w:rPr>
          <w:noProof/>
          <w:sz w:val="24"/>
          <w:szCs w:val="24"/>
          <w:lang w:val="de-DE"/>
        </w:rPr>
      </w:pPr>
    </w:p>
    <w:p w:rsidR="003458B3" w:rsidRPr="00EC7608" w:rsidRDefault="00FB0564" w:rsidP="00420251">
      <w:pPr>
        <w:pStyle w:val="UponorSubhead"/>
        <w:ind w:right="74"/>
        <w:rPr>
          <w:noProof/>
          <w:lang w:val="de-DE"/>
        </w:rPr>
      </w:pPr>
      <w:r w:rsidRPr="00EC7608">
        <w:rPr>
          <w:lang w:val="de-DE"/>
        </w:rPr>
        <w:t xml:space="preserve">Mit Peter </w:t>
      </w:r>
      <w:proofErr w:type="spellStart"/>
      <w:r w:rsidRPr="00EC7608">
        <w:rPr>
          <w:lang w:val="de-DE"/>
        </w:rPr>
        <w:t>Köhlbichler</w:t>
      </w:r>
      <w:proofErr w:type="spellEnd"/>
      <w:r w:rsidRPr="00EC7608">
        <w:rPr>
          <w:lang w:val="de-DE"/>
        </w:rPr>
        <w:t xml:space="preserve"> baut Uponor seine Vertriebsmannschaft weiter aus: Der 38-Jährige verstärkt seit Kurzem das Verkaufsteam des Versorgungstechnik-Spezialisten in Österreich.</w:t>
      </w:r>
      <w:r w:rsidR="003458B3" w:rsidRPr="00EC7608">
        <w:rPr>
          <w:noProof/>
          <w:lang w:val="de-DE"/>
        </w:rPr>
        <w:br/>
      </w:r>
    </w:p>
    <w:p w:rsidR="00630FEE" w:rsidRPr="00EC7608" w:rsidRDefault="00422AB3" w:rsidP="004B502B">
      <w:pPr>
        <w:pStyle w:val="UponorSubhead"/>
        <w:numPr>
          <w:ilvl w:val="0"/>
          <w:numId w:val="22"/>
        </w:numPr>
        <w:ind w:left="284" w:hanging="284"/>
        <w:rPr>
          <w:lang w:val="de-DE"/>
        </w:rPr>
      </w:pPr>
      <w:r w:rsidRPr="00EC7608">
        <w:rPr>
          <w:lang w:val="de-DE"/>
        </w:rPr>
        <w:t>Neuer Handelsvertreter für Vorarlberg</w:t>
      </w:r>
    </w:p>
    <w:p w:rsidR="00630FEE" w:rsidRPr="00EC7608" w:rsidRDefault="00422AB3" w:rsidP="004B502B">
      <w:pPr>
        <w:pStyle w:val="UponorSubhead"/>
        <w:numPr>
          <w:ilvl w:val="0"/>
          <w:numId w:val="22"/>
        </w:numPr>
        <w:ind w:left="284" w:hanging="284"/>
        <w:rPr>
          <w:lang w:val="de-DE"/>
        </w:rPr>
      </w:pPr>
      <w:r w:rsidRPr="00EC7608">
        <w:rPr>
          <w:lang w:val="de-DE"/>
        </w:rPr>
        <w:t>Ausgewiesener Branchenexperte</w:t>
      </w:r>
    </w:p>
    <w:p w:rsidR="003458B3" w:rsidRPr="00EC7608" w:rsidRDefault="003458B3" w:rsidP="00246A1A">
      <w:pPr>
        <w:pStyle w:val="Subline"/>
        <w:spacing w:after="0" w:line="280" w:lineRule="exact"/>
        <w:ind w:right="-210"/>
        <w:jc w:val="left"/>
        <w:rPr>
          <w:sz w:val="24"/>
          <w:szCs w:val="24"/>
          <w:lang w:val="de-DE"/>
        </w:rPr>
      </w:pPr>
    </w:p>
    <w:p w:rsidR="00FB0564" w:rsidRPr="00EC7608" w:rsidRDefault="00422AB3" w:rsidP="00FB0564">
      <w:pPr>
        <w:pStyle w:val="UponorCopytext"/>
        <w:rPr>
          <w:lang w:val="de-DE"/>
        </w:rPr>
      </w:pPr>
      <w:r w:rsidRPr="00EC7608">
        <w:rPr>
          <w:lang w:val="de-DE"/>
        </w:rPr>
        <w:t>Als neu</w:t>
      </w:r>
      <w:r w:rsidR="00FB0564" w:rsidRPr="00EC7608">
        <w:rPr>
          <w:lang w:val="de-DE"/>
        </w:rPr>
        <w:t xml:space="preserve">er Handelsvertreter </w:t>
      </w:r>
      <w:r w:rsidRPr="00EC7608">
        <w:rPr>
          <w:lang w:val="de-DE"/>
        </w:rPr>
        <w:t xml:space="preserve">von Uponor betreut Peter </w:t>
      </w:r>
      <w:proofErr w:type="spellStart"/>
      <w:r w:rsidRPr="00EC7608">
        <w:rPr>
          <w:lang w:val="de-DE"/>
        </w:rPr>
        <w:t>Köhlbichler</w:t>
      </w:r>
      <w:proofErr w:type="spellEnd"/>
      <w:r w:rsidRPr="00EC7608">
        <w:rPr>
          <w:lang w:val="de-DE"/>
        </w:rPr>
        <w:t xml:space="preserve"> künftig das</w:t>
      </w:r>
      <w:r w:rsidR="00FB0564" w:rsidRPr="00EC7608">
        <w:rPr>
          <w:lang w:val="de-DE"/>
        </w:rPr>
        <w:t xml:space="preserve"> Gebiet Vorarlberg. Der gelernte Gas-Wasser-Heizungsinstallateur mit Meisterprüfung zum Zentralheizungsbauer ist ein echte</w:t>
      </w:r>
      <w:r w:rsidRPr="00EC7608">
        <w:rPr>
          <w:lang w:val="de-DE"/>
        </w:rPr>
        <w:t>r</w:t>
      </w:r>
      <w:r w:rsidR="00FB0564" w:rsidRPr="00EC7608">
        <w:rPr>
          <w:lang w:val="de-DE"/>
        </w:rPr>
        <w:t xml:space="preserve"> Branchen</w:t>
      </w:r>
      <w:r w:rsidRPr="00EC7608">
        <w:rPr>
          <w:lang w:val="de-DE"/>
        </w:rPr>
        <w:t>kenner:</w:t>
      </w:r>
      <w:r w:rsidR="00FB0564" w:rsidRPr="00EC7608">
        <w:rPr>
          <w:lang w:val="de-DE"/>
        </w:rPr>
        <w:t xml:space="preserve"> </w:t>
      </w:r>
      <w:r w:rsidRPr="00EC7608">
        <w:rPr>
          <w:lang w:val="de-DE"/>
        </w:rPr>
        <w:t xml:space="preserve">Er </w:t>
      </w:r>
      <w:r w:rsidR="00FB0564" w:rsidRPr="00EC7608">
        <w:rPr>
          <w:lang w:val="de-DE"/>
        </w:rPr>
        <w:t xml:space="preserve">verfügt über mehr als 24 Jahre Berufserfahrung auf Verarbeiter- </w:t>
      </w:r>
      <w:r w:rsidRPr="00EC7608">
        <w:rPr>
          <w:lang w:val="de-DE"/>
        </w:rPr>
        <w:t>beziehungsweise</w:t>
      </w:r>
      <w:r w:rsidR="00FB0564" w:rsidRPr="00EC7608">
        <w:rPr>
          <w:lang w:val="de-DE"/>
        </w:rPr>
        <w:t xml:space="preserve"> Herstellerseite. Zuletzt war er im Außendienst bei IMI tätig.</w:t>
      </w:r>
    </w:p>
    <w:p w:rsidR="00FB0564" w:rsidRPr="00EC7608" w:rsidRDefault="00FB0564" w:rsidP="00FB0564">
      <w:pPr>
        <w:pStyle w:val="UponorCopytext"/>
        <w:rPr>
          <w:lang w:val="de-DE"/>
        </w:rPr>
      </w:pPr>
    </w:p>
    <w:p w:rsidR="008E1378" w:rsidRPr="00EC7608" w:rsidRDefault="00FB0564" w:rsidP="00FB0564">
      <w:pPr>
        <w:pStyle w:val="UponorCopytext"/>
        <w:rPr>
          <w:lang w:val="de-DE"/>
        </w:rPr>
      </w:pPr>
      <w:r w:rsidRPr="00EC7608">
        <w:rPr>
          <w:lang w:val="de-DE"/>
        </w:rPr>
        <w:t xml:space="preserve">„Mit Peter </w:t>
      </w:r>
      <w:proofErr w:type="spellStart"/>
      <w:r w:rsidRPr="00EC7608">
        <w:rPr>
          <w:lang w:val="de-DE"/>
        </w:rPr>
        <w:t>Köhlbichler</w:t>
      </w:r>
      <w:proofErr w:type="spellEnd"/>
      <w:r w:rsidRPr="00EC7608">
        <w:rPr>
          <w:lang w:val="de-DE"/>
        </w:rPr>
        <w:t xml:space="preserve"> konnten wir einen ausgewiesenen Branchenexperten für uns gewinnen“, erklärt Rudolf Donner, Geschäftsführer Uponor Österreich. „</w:t>
      </w:r>
      <w:r w:rsidR="00422AB3" w:rsidRPr="00EC7608">
        <w:rPr>
          <w:lang w:val="de-DE"/>
        </w:rPr>
        <w:t>Aufgrund</w:t>
      </w:r>
      <w:r w:rsidRPr="00EC7608">
        <w:rPr>
          <w:lang w:val="de-DE"/>
        </w:rPr>
        <w:t xml:space="preserve"> seine</w:t>
      </w:r>
      <w:r w:rsidR="00422AB3" w:rsidRPr="00EC7608">
        <w:rPr>
          <w:lang w:val="de-DE"/>
        </w:rPr>
        <w:t>r</w:t>
      </w:r>
      <w:r w:rsidRPr="00EC7608">
        <w:rPr>
          <w:lang w:val="de-DE"/>
        </w:rPr>
        <w:t xml:space="preserve"> langjährige</w:t>
      </w:r>
      <w:r w:rsidR="00422AB3" w:rsidRPr="00EC7608">
        <w:rPr>
          <w:lang w:val="de-DE"/>
        </w:rPr>
        <w:t>n</w:t>
      </w:r>
      <w:r w:rsidRPr="00EC7608">
        <w:rPr>
          <w:lang w:val="de-DE"/>
        </w:rPr>
        <w:t xml:space="preserve"> Vertriebserfahrung, </w:t>
      </w:r>
      <w:r w:rsidR="00422AB3" w:rsidRPr="00EC7608">
        <w:rPr>
          <w:lang w:val="de-DE"/>
        </w:rPr>
        <w:t xml:space="preserve">der </w:t>
      </w:r>
      <w:r w:rsidRPr="00EC7608">
        <w:rPr>
          <w:lang w:val="de-DE"/>
        </w:rPr>
        <w:t>umfangreiche</w:t>
      </w:r>
      <w:r w:rsidR="00422AB3" w:rsidRPr="00EC7608">
        <w:rPr>
          <w:lang w:val="de-DE"/>
        </w:rPr>
        <w:t>n</w:t>
      </w:r>
      <w:r w:rsidRPr="00EC7608">
        <w:rPr>
          <w:lang w:val="de-DE"/>
        </w:rPr>
        <w:t xml:space="preserve"> Marktkenntnis und </w:t>
      </w:r>
      <w:r w:rsidR="00422AB3" w:rsidRPr="00EC7608">
        <w:rPr>
          <w:lang w:val="de-DE"/>
        </w:rPr>
        <w:t>der</w:t>
      </w:r>
      <w:r w:rsidRPr="00EC7608">
        <w:rPr>
          <w:lang w:val="de-DE"/>
        </w:rPr>
        <w:t xml:space="preserve"> hervorragende</w:t>
      </w:r>
      <w:r w:rsidR="00422AB3" w:rsidRPr="00EC7608">
        <w:rPr>
          <w:lang w:val="de-DE"/>
        </w:rPr>
        <w:t>n</w:t>
      </w:r>
      <w:r w:rsidRPr="00EC7608">
        <w:rPr>
          <w:lang w:val="de-DE"/>
        </w:rPr>
        <w:t xml:space="preserve"> Vernetzung zu unseren Kunden im </w:t>
      </w:r>
      <w:r w:rsidR="00422AB3" w:rsidRPr="00EC7608">
        <w:rPr>
          <w:lang w:val="de-DE"/>
        </w:rPr>
        <w:t>drei</w:t>
      </w:r>
      <w:r w:rsidRPr="00EC7608">
        <w:rPr>
          <w:lang w:val="de-DE"/>
        </w:rPr>
        <w:t>stufigen Vertriebsweg bringt er die besten Voraussetzungen mit, um unsere Vertriebsaktivitäten noch weiter voran zu bringen. Ich freue mich sehr auf die Zusammenarbeit</w:t>
      </w:r>
      <w:r w:rsidR="00422AB3" w:rsidRPr="00EC7608">
        <w:rPr>
          <w:lang w:val="de-DE"/>
        </w:rPr>
        <w:t>!</w:t>
      </w:r>
      <w:r w:rsidRPr="00EC7608">
        <w:rPr>
          <w:lang w:val="de-DE"/>
        </w:rPr>
        <w:t>“</w:t>
      </w:r>
    </w:p>
    <w:p w:rsidR="0055422F" w:rsidRPr="00EC7608" w:rsidRDefault="0055422F"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422AB3" w:rsidRPr="00EC7608" w:rsidRDefault="00422AB3" w:rsidP="00C63D74">
      <w:pPr>
        <w:pStyle w:val="UponorCopytext"/>
        <w:rPr>
          <w:lang w:val="de-DE"/>
        </w:rPr>
      </w:pPr>
    </w:p>
    <w:p w:rsidR="008F65F2" w:rsidRPr="00EC7608" w:rsidRDefault="008F65F2" w:rsidP="00C63D74">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EC7608" w:rsidTr="0055422F">
        <w:tc>
          <w:tcPr>
            <w:tcW w:w="3969" w:type="dxa"/>
            <w:vAlign w:val="center"/>
          </w:tcPr>
          <w:p w:rsidR="00845BAC" w:rsidRPr="00EC7608" w:rsidRDefault="00FB0564" w:rsidP="00845BAC">
            <w:pPr>
              <w:spacing w:line="260" w:lineRule="atLeast"/>
              <w:rPr>
                <w:sz w:val="18"/>
                <w:szCs w:val="18"/>
                <w:lang w:val="de-DE"/>
              </w:rPr>
            </w:pPr>
            <w:r w:rsidRPr="00EC7608">
              <w:rPr>
                <w:noProof/>
                <w:lang w:val="de-DE"/>
              </w:rPr>
              <w:drawing>
                <wp:inline distT="0" distB="0" distL="0" distR="0" wp14:anchorId="33C39843" wp14:editId="46C6DF82">
                  <wp:extent cx="2383155" cy="158877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3155" cy="1588770"/>
                          </a:xfrm>
                          <a:prstGeom prst="rect">
                            <a:avLst/>
                          </a:prstGeom>
                          <a:noFill/>
                          <a:ln>
                            <a:noFill/>
                          </a:ln>
                        </pic:spPr>
                      </pic:pic>
                    </a:graphicData>
                  </a:graphic>
                </wp:inline>
              </w:drawing>
            </w:r>
          </w:p>
          <w:p w:rsidR="00845BAC" w:rsidRPr="00EC7608" w:rsidRDefault="00845BAC" w:rsidP="00845BAC">
            <w:pPr>
              <w:spacing w:line="260" w:lineRule="atLeast"/>
              <w:rPr>
                <w:sz w:val="18"/>
                <w:szCs w:val="18"/>
                <w:lang w:val="de-DE"/>
              </w:rPr>
            </w:pPr>
          </w:p>
        </w:tc>
        <w:tc>
          <w:tcPr>
            <w:tcW w:w="3192" w:type="dxa"/>
            <w:vAlign w:val="center"/>
          </w:tcPr>
          <w:p w:rsidR="00845BAC" w:rsidRPr="00EC7608" w:rsidRDefault="00246A1A" w:rsidP="00246A1A">
            <w:pPr>
              <w:pStyle w:val="UponorCaption"/>
              <w:rPr>
                <w:lang w:val="de-DE"/>
              </w:rPr>
            </w:pPr>
            <w:proofErr w:type="spellStart"/>
            <w:r w:rsidRPr="00EC7608">
              <w:rPr>
                <w:b/>
                <w:lang w:val="de-DE"/>
              </w:rPr>
              <w:t>Uponor_</w:t>
            </w:r>
            <w:r w:rsidR="00FB0564" w:rsidRPr="00EC7608">
              <w:rPr>
                <w:b/>
                <w:lang w:val="de-DE"/>
              </w:rPr>
              <w:t>Peter</w:t>
            </w:r>
            <w:proofErr w:type="spellEnd"/>
            <w:r w:rsidR="00FB0564" w:rsidRPr="00EC7608">
              <w:rPr>
                <w:b/>
                <w:lang w:val="de-DE"/>
              </w:rPr>
              <w:t xml:space="preserve"> Köhlbichler</w:t>
            </w:r>
            <w:r w:rsidRPr="00EC7608">
              <w:rPr>
                <w:b/>
                <w:lang w:val="de-DE"/>
              </w:rPr>
              <w:t>.jpg</w:t>
            </w:r>
            <w:r w:rsidRPr="00EC7608">
              <w:rPr>
                <w:lang w:val="de-DE"/>
              </w:rPr>
              <w:br/>
            </w:r>
            <w:r w:rsidR="00EC7608" w:rsidRPr="00EC7608">
              <w:rPr>
                <w:lang w:val="de-DE"/>
              </w:rPr>
              <w:t xml:space="preserve">Peter </w:t>
            </w:r>
            <w:proofErr w:type="spellStart"/>
            <w:r w:rsidR="00EC7608" w:rsidRPr="00EC7608">
              <w:rPr>
                <w:lang w:val="de-DE"/>
              </w:rPr>
              <w:t>Köhlbichler</w:t>
            </w:r>
            <w:proofErr w:type="spellEnd"/>
            <w:r w:rsidR="00EC7608" w:rsidRPr="00EC7608">
              <w:rPr>
                <w:lang w:val="de-DE"/>
              </w:rPr>
              <w:t xml:space="preserve"> verstärkt als Handelsvertreter für Vorarlberg das Uponor Team</w:t>
            </w:r>
            <w:r w:rsidR="00891E07" w:rsidRPr="00EC7608">
              <w:rPr>
                <w:lang w:val="de-DE"/>
              </w:rPr>
              <w:t>.</w:t>
            </w:r>
            <w:r w:rsidR="00891E07" w:rsidRPr="00EC7608">
              <w:rPr>
                <w:lang w:val="de-DE"/>
              </w:rPr>
              <w:br/>
            </w:r>
            <w:r w:rsidR="001419D5" w:rsidRPr="00EC7608">
              <w:rPr>
                <w:b/>
                <w:lang w:val="de-DE"/>
              </w:rPr>
              <w:t>Quelle</w:t>
            </w:r>
            <w:r w:rsidR="00845BAC" w:rsidRPr="00EC7608">
              <w:rPr>
                <w:b/>
                <w:lang w:val="de-DE"/>
              </w:rPr>
              <w:t>: Uponor</w:t>
            </w:r>
          </w:p>
          <w:p w:rsidR="00845BAC" w:rsidRPr="00EC7608" w:rsidRDefault="00845BAC" w:rsidP="00845BAC">
            <w:pPr>
              <w:spacing w:line="260" w:lineRule="atLeast"/>
              <w:rPr>
                <w:sz w:val="18"/>
                <w:szCs w:val="18"/>
                <w:lang w:val="de-DE"/>
              </w:rPr>
            </w:pPr>
          </w:p>
        </w:tc>
      </w:tr>
    </w:tbl>
    <w:p w:rsidR="00845BAC" w:rsidRPr="00EC7608" w:rsidRDefault="00845BAC" w:rsidP="0048292F">
      <w:pPr>
        <w:spacing w:line="260" w:lineRule="atLeast"/>
        <w:rPr>
          <w:lang w:val="de-DE"/>
        </w:rPr>
      </w:pPr>
    </w:p>
    <w:p w:rsidR="00422AB3" w:rsidRPr="00EC7608" w:rsidRDefault="00422AB3" w:rsidP="004D0B5B">
      <w:pPr>
        <w:pStyle w:val="UponorHeadSocialMedia"/>
        <w:rPr>
          <w:lang w:val="de-DE"/>
        </w:rPr>
      </w:pPr>
    </w:p>
    <w:p w:rsidR="0055422F" w:rsidRPr="00EC7608" w:rsidRDefault="004D0B5B" w:rsidP="004D0B5B">
      <w:pPr>
        <w:pStyle w:val="UponorHeadSocialMedia"/>
        <w:rPr>
          <w:b w:val="0"/>
          <w:lang w:val="de-DE"/>
        </w:rPr>
      </w:pPr>
      <w:r w:rsidRPr="00EC7608">
        <w:rPr>
          <w:lang w:val="de-DE"/>
        </w:rPr>
        <w:t xml:space="preserve">Folgende Informationen können Ihnen helfen, diese Pressemitteilung in Ihren Online- und </w:t>
      </w:r>
      <w:proofErr w:type="spellStart"/>
      <w:proofErr w:type="gramStart"/>
      <w:r w:rsidRPr="00EC7608">
        <w:rPr>
          <w:lang w:val="de-DE"/>
        </w:rPr>
        <w:t>Social</w:t>
      </w:r>
      <w:proofErr w:type="spellEnd"/>
      <w:r w:rsidRPr="00EC7608">
        <w:rPr>
          <w:lang w:val="de-DE"/>
        </w:rPr>
        <w:t xml:space="preserve"> Media-Kanälen</w:t>
      </w:r>
      <w:proofErr w:type="gramEnd"/>
      <w:r w:rsidRPr="00EC7608">
        <w:rPr>
          <w:lang w:val="de-DE"/>
        </w:rPr>
        <w:t xml:space="preserve"> zu veröffentlichen.</w:t>
      </w:r>
    </w:p>
    <w:p w:rsidR="00503668" w:rsidRPr="00EC7608" w:rsidRDefault="00503668" w:rsidP="0048292F">
      <w:pPr>
        <w:spacing w:line="260" w:lineRule="atLeast"/>
        <w:rPr>
          <w:b/>
          <w:lang w:val="de-DE"/>
        </w:rPr>
      </w:pPr>
    </w:p>
    <w:p w:rsidR="00503668" w:rsidRPr="00EC7608" w:rsidRDefault="0055422F" w:rsidP="00467E8D">
      <w:pPr>
        <w:pStyle w:val="UponorHeadSocialMedia"/>
        <w:rPr>
          <w:lang w:val="de-DE"/>
        </w:rPr>
      </w:pPr>
      <w:proofErr w:type="spellStart"/>
      <w:r w:rsidRPr="00EC7608">
        <w:rPr>
          <w:lang w:val="de-DE"/>
        </w:rPr>
        <w:t>Meta</w:t>
      </w:r>
      <w:proofErr w:type="spellEnd"/>
      <w:r w:rsidRPr="00EC7608">
        <w:rPr>
          <w:lang w:val="de-DE"/>
        </w:rPr>
        <w:t xml:space="preserve"> </w:t>
      </w:r>
      <w:proofErr w:type="spellStart"/>
      <w:r w:rsidRPr="00EC7608">
        <w:rPr>
          <w:lang w:val="de-DE"/>
        </w:rPr>
        <w:t>d</w:t>
      </w:r>
      <w:r w:rsidR="00503668" w:rsidRPr="00EC7608">
        <w:rPr>
          <w:lang w:val="de-DE"/>
        </w:rPr>
        <w:t>escription</w:t>
      </w:r>
      <w:proofErr w:type="spellEnd"/>
    </w:p>
    <w:p w:rsidR="00434B51" w:rsidRPr="00EC7608" w:rsidRDefault="00422AB3" w:rsidP="00467E8D">
      <w:pPr>
        <w:pStyle w:val="UponorCopytext"/>
        <w:rPr>
          <w:lang w:val="de-DE"/>
        </w:rPr>
      </w:pPr>
      <w:r w:rsidRPr="00EC7608">
        <w:rPr>
          <w:lang w:val="de-DE"/>
        </w:rPr>
        <w:t xml:space="preserve">Uponor verstärkt seinen Vertrieb: Peter </w:t>
      </w:r>
      <w:proofErr w:type="spellStart"/>
      <w:r w:rsidRPr="00EC7608">
        <w:rPr>
          <w:lang w:val="de-DE"/>
        </w:rPr>
        <w:t>Köhlbichler</w:t>
      </w:r>
      <w:proofErr w:type="spellEnd"/>
      <w:r w:rsidRPr="00EC7608">
        <w:rPr>
          <w:lang w:val="de-DE"/>
        </w:rPr>
        <w:t xml:space="preserve"> betreut als Handelsvertreter künftig das Gebiet Vorarlberg (Österreich). </w:t>
      </w:r>
      <w:proofErr w:type="spellStart"/>
      <w:r w:rsidRPr="00EC7608">
        <w:rPr>
          <w:lang w:val="de-DE"/>
        </w:rPr>
        <w:t>Köhlbichler</w:t>
      </w:r>
      <w:proofErr w:type="spellEnd"/>
      <w:r w:rsidRPr="00EC7608">
        <w:rPr>
          <w:lang w:val="de-DE"/>
        </w:rPr>
        <w:t xml:space="preserve"> baut auf mehr als 24 Jahre Berufserfahrung in der SHK-Branche. </w:t>
      </w:r>
    </w:p>
    <w:p w:rsidR="0055422F" w:rsidRPr="00EC7608" w:rsidRDefault="0055422F" w:rsidP="0048292F">
      <w:pPr>
        <w:spacing w:line="260" w:lineRule="atLeast"/>
        <w:rPr>
          <w:b/>
          <w:lang w:val="de-DE"/>
        </w:rPr>
      </w:pPr>
    </w:p>
    <w:p w:rsidR="0055422F" w:rsidRPr="00EC7608" w:rsidRDefault="0055422F" w:rsidP="0048292F">
      <w:pPr>
        <w:spacing w:line="260" w:lineRule="atLeast"/>
        <w:rPr>
          <w:b/>
          <w:lang w:val="de-DE"/>
        </w:rPr>
      </w:pPr>
    </w:p>
    <w:p w:rsidR="00503668" w:rsidRPr="00EC7608" w:rsidRDefault="0055422F" w:rsidP="00467E8D">
      <w:pPr>
        <w:pStyle w:val="UponorHeadSocialMedia"/>
        <w:rPr>
          <w:lang w:val="de-DE"/>
        </w:rPr>
      </w:pPr>
      <w:proofErr w:type="spellStart"/>
      <w:r w:rsidRPr="00EC7608">
        <w:rPr>
          <w:lang w:val="de-DE"/>
        </w:rPr>
        <w:t>Social</w:t>
      </w:r>
      <w:proofErr w:type="spellEnd"/>
      <w:r w:rsidRPr="00EC7608">
        <w:rPr>
          <w:lang w:val="de-DE"/>
        </w:rPr>
        <w:t xml:space="preserve"> media / </w:t>
      </w:r>
      <w:proofErr w:type="spellStart"/>
      <w:r w:rsidRPr="00EC7608">
        <w:rPr>
          <w:lang w:val="de-DE"/>
        </w:rPr>
        <w:t>n</w:t>
      </w:r>
      <w:r w:rsidR="00503668" w:rsidRPr="00EC7608">
        <w:rPr>
          <w:lang w:val="de-DE"/>
        </w:rPr>
        <w:t>ewslet</w:t>
      </w:r>
      <w:r w:rsidRPr="00EC7608">
        <w:rPr>
          <w:lang w:val="de-DE"/>
        </w:rPr>
        <w:t>ter</w:t>
      </w:r>
      <w:proofErr w:type="spellEnd"/>
      <w:r w:rsidRPr="00EC7608">
        <w:rPr>
          <w:lang w:val="de-DE"/>
        </w:rPr>
        <w:t xml:space="preserve"> </w:t>
      </w:r>
      <w:proofErr w:type="spellStart"/>
      <w:r w:rsidRPr="00EC7608">
        <w:rPr>
          <w:lang w:val="de-DE"/>
        </w:rPr>
        <w:t>teaser</w:t>
      </w:r>
      <w:proofErr w:type="spellEnd"/>
      <w:r w:rsidR="00503668" w:rsidRPr="00EC7608">
        <w:rPr>
          <w:lang w:val="de-DE"/>
        </w:rPr>
        <w:t>:</w:t>
      </w:r>
    </w:p>
    <w:p w:rsidR="00D8064A" w:rsidRPr="00EC7608" w:rsidRDefault="00D8064A" w:rsidP="00467E8D">
      <w:pPr>
        <w:pStyle w:val="UponorHeadSocialMedia"/>
        <w:rPr>
          <w:lang w:val="de-DE"/>
        </w:rPr>
      </w:pPr>
    </w:p>
    <w:p w:rsidR="00503668" w:rsidRPr="00EC7608" w:rsidRDefault="00503668" w:rsidP="00467E8D">
      <w:pPr>
        <w:pStyle w:val="UponorHeadSocialMedia"/>
        <w:rPr>
          <w:lang w:val="de-DE"/>
        </w:rPr>
      </w:pPr>
      <w:r w:rsidRPr="00EC7608">
        <w:rPr>
          <w:lang w:val="de-DE"/>
        </w:rPr>
        <w:t>Facebook</w:t>
      </w:r>
    </w:p>
    <w:p w:rsidR="0077243D" w:rsidRPr="00EC7608" w:rsidRDefault="00422AB3" w:rsidP="00467E8D">
      <w:pPr>
        <w:pStyle w:val="UponorCopytext"/>
        <w:rPr>
          <w:lang w:val="de-DE"/>
        </w:rPr>
      </w:pPr>
      <w:r w:rsidRPr="00321C14">
        <w:rPr>
          <w:lang w:val="de-DE"/>
        </w:rPr>
        <w:t>Uponor verstä</w:t>
      </w:r>
      <w:r w:rsidR="00321C14">
        <w:rPr>
          <w:lang w:val="de-DE"/>
        </w:rPr>
        <w:t>r</w:t>
      </w:r>
      <w:r w:rsidRPr="00321C14">
        <w:rPr>
          <w:lang w:val="de-DE"/>
        </w:rPr>
        <w:t xml:space="preserve">kt </w:t>
      </w:r>
      <w:r w:rsidRPr="00EC7608">
        <w:rPr>
          <w:lang w:val="de-DE"/>
        </w:rPr>
        <w:t xml:space="preserve">seine Vertriebsmannschaft: Peter </w:t>
      </w:r>
      <w:proofErr w:type="spellStart"/>
      <w:r w:rsidRPr="00EC7608">
        <w:rPr>
          <w:lang w:val="de-DE"/>
        </w:rPr>
        <w:t>Köhlbichler</w:t>
      </w:r>
      <w:proofErr w:type="spellEnd"/>
      <w:r w:rsidRPr="00EC7608">
        <w:rPr>
          <w:lang w:val="de-DE"/>
        </w:rPr>
        <w:t xml:space="preserve"> betreut als Handelsvertreter künftig das Gebiet Vorarlberg. Der 38-Jährige ist ein echter Branchenkenner und bringt mehr als 24 Jahre Berufserfahrung mit. </w:t>
      </w:r>
    </w:p>
    <w:p w:rsidR="0055422F" w:rsidRPr="00EC7608" w:rsidRDefault="0055422F" w:rsidP="0048292F">
      <w:pPr>
        <w:spacing w:line="260" w:lineRule="atLeast"/>
        <w:rPr>
          <w:b/>
          <w:lang w:val="de-DE"/>
        </w:rPr>
      </w:pPr>
    </w:p>
    <w:p w:rsidR="00503668" w:rsidRPr="00EC7608" w:rsidRDefault="00503668" w:rsidP="00467E8D">
      <w:pPr>
        <w:pStyle w:val="UponorHeadSocialMedia"/>
        <w:rPr>
          <w:lang w:val="de-DE"/>
        </w:rPr>
      </w:pPr>
      <w:r w:rsidRPr="00EC7608">
        <w:rPr>
          <w:lang w:val="de-DE"/>
        </w:rPr>
        <w:t xml:space="preserve">Twitter </w:t>
      </w:r>
    </w:p>
    <w:p w:rsidR="00334254" w:rsidRPr="00EC7608" w:rsidRDefault="00422AB3" w:rsidP="00467E8D">
      <w:pPr>
        <w:pStyle w:val="UponorCopytext"/>
        <w:rPr>
          <w:bCs/>
          <w:lang w:val="de-DE"/>
        </w:rPr>
      </w:pPr>
      <w:r w:rsidRPr="00EC7608">
        <w:rPr>
          <w:lang w:val="de-DE"/>
        </w:rPr>
        <w:t xml:space="preserve">Uponor </w:t>
      </w:r>
      <w:r w:rsidRPr="00321C14">
        <w:rPr>
          <w:lang w:val="de-DE"/>
        </w:rPr>
        <w:t>verstä</w:t>
      </w:r>
      <w:r w:rsidR="00321C14">
        <w:rPr>
          <w:lang w:val="de-DE"/>
        </w:rPr>
        <w:t>r</w:t>
      </w:r>
      <w:r w:rsidRPr="00321C14">
        <w:rPr>
          <w:lang w:val="de-DE"/>
        </w:rPr>
        <w:t xml:space="preserve">kt </w:t>
      </w:r>
      <w:r w:rsidRPr="00EC7608">
        <w:rPr>
          <w:lang w:val="de-DE"/>
        </w:rPr>
        <w:t xml:space="preserve">seine Vertriebsmannschaft: Peter </w:t>
      </w:r>
      <w:proofErr w:type="spellStart"/>
      <w:r w:rsidRPr="00EC7608">
        <w:rPr>
          <w:lang w:val="de-DE"/>
        </w:rPr>
        <w:t>Köhlbichler</w:t>
      </w:r>
      <w:proofErr w:type="spellEnd"/>
      <w:r w:rsidRPr="00EC7608">
        <w:rPr>
          <w:lang w:val="de-DE"/>
        </w:rPr>
        <w:t xml:space="preserve"> betreut als Handelsvertreter künftig das Gebiet Vorarlberg. Der 38-Jährige ist ein echter Branchenkenner und bringt mehr als 24 Jahre Berufserfahrung mit.</w:t>
      </w:r>
    </w:p>
    <w:p w:rsidR="00334254" w:rsidRPr="00EC7608" w:rsidRDefault="00334254" w:rsidP="0048292F">
      <w:pPr>
        <w:spacing w:line="260" w:lineRule="atLeast"/>
        <w:rPr>
          <w:b/>
          <w:bCs/>
          <w:lang w:val="de-DE"/>
        </w:rPr>
      </w:pPr>
    </w:p>
    <w:p w:rsidR="004231FB" w:rsidRPr="00EC7608" w:rsidRDefault="008C5DAB" w:rsidP="008C5DAB">
      <w:pPr>
        <w:pStyle w:val="Listenabsatz"/>
        <w:spacing w:line="260" w:lineRule="atLeast"/>
        <w:jc w:val="center"/>
        <w:rPr>
          <w:b/>
          <w:bCs/>
          <w:color w:val="0062C8"/>
          <w:sz w:val="16"/>
          <w:szCs w:val="16"/>
          <w:lang w:val="de-DE"/>
        </w:rPr>
      </w:pPr>
      <w:r w:rsidRPr="00EC7608">
        <w:rPr>
          <w:b/>
          <w:bCs/>
          <w:color w:val="0062C8"/>
          <w:sz w:val="16"/>
          <w:szCs w:val="16"/>
          <w:lang w:val="de-DE"/>
        </w:rPr>
        <w:t>- - - - - - - - - - - - - - - - - - - - - - - - - - - -</w:t>
      </w:r>
    </w:p>
    <w:p w:rsidR="004231FB" w:rsidRPr="00EC7608" w:rsidRDefault="004231FB" w:rsidP="004231FB">
      <w:pPr>
        <w:spacing w:line="260" w:lineRule="atLeast"/>
        <w:jc w:val="center"/>
        <w:rPr>
          <w:b/>
          <w:bCs/>
          <w:lang w:val="de-DE"/>
        </w:rPr>
      </w:pPr>
    </w:p>
    <w:p w:rsidR="004231FB" w:rsidRPr="00EC7608" w:rsidRDefault="004231FB" w:rsidP="00467E8D">
      <w:pPr>
        <w:pStyle w:val="UponorPressContactHead"/>
        <w:rPr>
          <w:lang w:val="de-DE"/>
        </w:rPr>
      </w:pPr>
      <w:r w:rsidRPr="00EC7608">
        <w:rPr>
          <w:lang w:val="de-DE"/>
        </w:rPr>
        <w:t>Press</w:t>
      </w:r>
      <w:r w:rsidR="004D0B5B" w:rsidRPr="00EC7608">
        <w:rPr>
          <w:lang w:val="de-DE"/>
        </w:rPr>
        <w:t>ekontakt</w:t>
      </w:r>
      <w:r w:rsidRPr="00EC7608">
        <w:rPr>
          <w:lang w:val="de-DE"/>
        </w:rPr>
        <w:t>:</w:t>
      </w:r>
    </w:p>
    <w:p w:rsidR="004231FB" w:rsidRPr="00EC7608" w:rsidRDefault="004231FB" w:rsidP="004231FB">
      <w:pPr>
        <w:shd w:val="clear" w:color="auto" w:fill="FFFFFF"/>
        <w:spacing w:line="220" w:lineRule="atLeast"/>
        <w:ind w:right="311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EC7608" w:rsidTr="0095033B">
        <w:tc>
          <w:tcPr>
            <w:tcW w:w="3686" w:type="dxa"/>
          </w:tcPr>
          <w:p w:rsidR="004231FB" w:rsidRPr="00B611BF" w:rsidRDefault="004231FB" w:rsidP="00467E8D">
            <w:pPr>
              <w:pStyle w:val="UponorPressContactHead"/>
              <w:ind w:right="1333"/>
              <w:rPr>
                <w:lang w:val="en-GB"/>
              </w:rPr>
            </w:pPr>
            <w:r w:rsidRPr="00B611BF">
              <w:rPr>
                <w:lang w:val="en-GB"/>
              </w:rPr>
              <w:t>Michaela</w:t>
            </w:r>
            <w:r w:rsidR="00467E8D" w:rsidRPr="00B611BF">
              <w:rPr>
                <w:lang w:val="en-GB"/>
              </w:rPr>
              <w:t xml:space="preserve"> Fr</w:t>
            </w:r>
            <w:r w:rsidRPr="00B611BF">
              <w:rPr>
                <w:lang w:val="en-GB"/>
              </w:rPr>
              <w:t>eytag</w:t>
            </w:r>
          </w:p>
          <w:p w:rsidR="004231FB" w:rsidRPr="00B611BF" w:rsidRDefault="004231FB" w:rsidP="00BE5EC2">
            <w:pPr>
              <w:pStyle w:val="KeinAbsatzformat"/>
              <w:tabs>
                <w:tab w:val="right" w:pos="2721"/>
              </w:tabs>
              <w:suppressAutoHyphens/>
              <w:spacing w:line="260" w:lineRule="atLeast"/>
              <w:rPr>
                <w:rFonts w:ascii="Arial" w:hAnsi="Arial" w:cs="Arial"/>
                <w:bCs/>
                <w:color w:val="auto"/>
                <w:sz w:val="18"/>
                <w:szCs w:val="18"/>
                <w:lang w:val="en-GB"/>
              </w:rPr>
            </w:pPr>
            <w:r w:rsidRPr="00B611BF">
              <w:rPr>
                <w:rFonts w:ascii="Arial" w:hAnsi="Arial" w:cs="Arial"/>
                <w:bCs/>
                <w:color w:val="auto"/>
                <w:sz w:val="18"/>
                <w:szCs w:val="18"/>
                <w:lang w:val="en-GB"/>
              </w:rPr>
              <w:tab/>
            </w:r>
            <w:r w:rsidRPr="00B611BF">
              <w:rPr>
                <w:rFonts w:ascii="Arial" w:hAnsi="Arial" w:cs="Arial"/>
                <w:bCs/>
                <w:color w:val="auto"/>
                <w:sz w:val="18"/>
                <w:szCs w:val="18"/>
                <w:lang w:val="en-GB"/>
              </w:rPr>
              <w:tab/>
            </w:r>
          </w:p>
          <w:p w:rsidR="004231FB" w:rsidRPr="00B611BF" w:rsidRDefault="004231FB" w:rsidP="00467E8D">
            <w:pPr>
              <w:pStyle w:val="UponorPressContactBoilerplate"/>
              <w:rPr>
                <w:lang w:val="en-GB"/>
              </w:rPr>
            </w:pPr>
            <w:r w:rsidRPr="00B611BF">
              <w:rPr>
                <w:lang w:val="en-GB"/>
              </w:rPr>
              <w:t>Public Relations Manager</w:t>
            </w:r>
          </w:p>
          <w:p w:rsidR="004231FB" w:rsidRPr="00B611BF" w:rsidRDefault="004231FB" w:rsidP="00467E8D">
            <w:pPr>
              <w:pStyle w:val="UponorPressContactBoilerplate"/>
              <w:rPr>
                <w:lang w:val="en-GB"/>
              </w:rPr>
            </w:pPr>
            <w:r w:rsidRPr="00B611BF">
              <w:rPr>
                <w:lang w:val="en-GB"/>
              </w:rPr>
              <w:t>Uponor GmbH</w:t>
            </w:r>
          </w:p>
          <w:p w:rsidR="004231FB" w:rsidRPr="00B611BF" w:rsidRDefault="004231FB" w:rsidP="00467E8D">
            <w:pPr>
              <w:pStyle w:val="UponorPressContactBoilerplate"/>
              <w:rPr>
                <w:lang w:val="en-GB"/>
              </w:rPr>
            </w:pPr>
            <w:r w:rsidRPr="00B611BF">
              <w:rPr>
                <w:lang w:val="en-GB"/>
              </w:rPr>
              <w:t>Building Solutions Europe</w:t>
            </w:r>
          </w:p>
          <w:p w:rsidR="004231FB" w:rsidRPr="00B611BF" w:rsidRDefault="004231FB" w:rsidP="00467E8D">
            <w:pPr>
              <w:pStyle w:val="UponorPressContactBoilerplate"/>
              <w:rPr>
                <w:lang w:val="en-GB"/>
              </w:rPr>
            </w:pPr>
            <w:r w:rsidRPr="00B611BF">
              <w:rPr>
                <w:lang w:val="en-GB"/>
              </w:rPr>
              <w:t>P +49 (9521) 690 848</w:t>
            </w:r>
          </w:p>
          <w:p w:rsidR="004231FB" w:rsidRPr="00B611BF" w:rsidRDefault="00B87A30" w:rsidP="00467E8D">
            <w:pPr>
              <w:pStyle w:val="UponorPressContactBoilerplate"/>
              <w:rPr>
                <w:lang w:val="en-GB"/>
              </w:rPr>
            </w:pPr>
            <w:hyperlink r:id="rId12" w:history="1">
              <w:r w:rsidR="004231FB" w:rsidRPr="00B611BF">
                <w:rPr>
                  <w:rStyle w:val="Hyperlink"/>
                  <w:lang w:val="en-GB"/>
                </w:rPr>
                <w:t>michaela.freytag@uponor.com</w:t>
              </w:r>
            </w:hyperlink>
          </w:p>
          <w:p w:rsidR="004231FB" w:rsidRPr="00EC7608" w:rsidRDefault="00B87A30" w:rsidP="00BE5EC2">
            <w:pPr>
              <w:pStyle w:val="KeinAbsatzformat"/>
              <w:tabs>
                <w:tab w:val="right" w:pos="2721"/>
              </w:tabs>
              <w:suppressAutoHyphens/>
              <w:spacing w:line="260" w:lineRule="atLeast"/>
              <w:rPr>
                <w:rFonts w:ascii="Arial" w:hAnsi="Arial" w:cs="Arial"/>
                <w:bCs/>
                <w:color w:val="auto"/>
                <w:sz w:val="16"/>
                <w:szCs w:val="16"/>
              </w:rPr>
            </w:pPr>
            <w:hyperlink r:id="rId13" w:history="1">
              <w:r w:rsidR="00E64891" w:rsidRPr="00EC7608">
                <w:rPr>
                  <w:rStyle w:val="Hyperlink"/>
                  <w:rFonts w:ascii="Arial" w:hAnsi="Arial" w:cs="Arial"/>
                  <w:bCs/>
                  <w:sz w:val="18"/>
                  <w:szCs w:val="18"/>
                </w:rPr>
                <w:t>www.uponor.de</w:t>
              </w:r>
            </w:hyperlink>
          </w:p>
        </w:tc>
        <w:tc>
          <w:tcPr>
            <w:tcW w:w="3260" w:type="dxa"/>
          </w:tcPr>
          <w:p w:rsidR="004231FB" w:rsidRPr="00B611BF" w:rsidRDefault="00B45541" w:rsidP="00467E8D">
            <w:pPr>
              <w:pStyle w:val="UponorPressContactHead"/>
              <w:ind w:right="424"/>
              <w:rPr>
                <w:lang w:val="en-GB"/>
              </w:rPr>
            </w:pPr>
            <w:r w:rsidRPr="00B611BF">
              <w:rPr>
                <w:lang w:val="en-GB"/>
              </w:rPr>
              <w:t>Andreas Dölker</w:t>
            </w:r>
          </w:p>
          <w:p w:rsidR="004231FB" w:rsidRPr="00B611BF" w:rsidRDefault="004231FB" w:rsidP="00BE5EC2">
            <w:pPr>
              <w:shd w:val="clear" w:color="auto" w:fill="FFFFFF"/>
              <w:spacing w:line="260" w:lineRule="atLeast"/>
              <w:ind w:right="1"/>
              <w:rPr>
                <w:rFonts w:eastAsia="Times New Roman"/>
                <w:bCs/>
                <w:sz w:val="18"/>
                <w:szCs w:val="18"/>
                <w:lang w:val="en-GB"/>
              </w:rPr>
            </w:pPr>
          </w:p>
          <w:p w:rsidR="004231FB" w:rsidRPr="00B611BF" w:rsidRDefault="004231FB" w:rsidP="00467E8D">
            <w:pPr>
              <w:pStyle w:val="UponorPressContactBoilerplate"/>
              <w:rPr>
                <w:rFonts w:eastAsiaTheme="minorEastAsia"/>
                <w:bCs w:val="0"/>
                <w:lang w:val="en-GB" w:eastAsia="en-US"/>
              </w:rPr>
            </w:pPr>
            <w:r w:rsidRPr="00B611BF">
              <w:rPr>
                <w:lang w:val="en-GB"/>
              </w:rPr>
              <w:t>Communication Consultants GmbH</w:t>
            </w:r>
            <w:r w:rsidRPr="00B611BF">
              <w:rPr>
                <w:lang w:val="en-GB"/>
              </w:rPr>
              <w:br/>
              <w:t xml:space="preserve">P +49 (711) 97893 </w:t>
            </w:r>
            <w:r w:rsidR="00B45541" w:rsidRPr="00B611BF">
              <w:rPr>
                <w:lang w:val="en-GB"/>
              </w:rPr>
              <w:t>51</w:t>
            </w:r>
            <w:r w:rsidRPr="00B611BF">
              <w:rPr>
                <w:lang w:val="en-GB"/>
              </w:rPr>
              <w:br/>
            </w:r>
            <w:hyperlink r:id="rId14" w:history="1">
              <w:r w:rsidR="00BE5EC2" w:rsidRPr="00B611BF">
                <w:rPr>
                  <w:rStyle w:val="Hyperlink"/>
                  <w:rFonts w:eastAsiaTheme="minorEastAsia"/>
                  <w:bCs w:val="0"/>
                  <w:color w:val="4472C4" w:themeColor="accent1"/>
                  <w:lang w:val="en-GB" w:eastAsia="en-US"/>
                </w:rPr>
                <w:t>uponor@cc-stuttgart.de</w:t>
              </w:r>
            </w:hyperlink>
            <w:r w:rsidR="00E64891" w:rsidRPr="00B611BF">
              <w:rPr>
                <w:rStyle w:val="Hyperlink"/>
                <w:rFonts w:eastAsiaTheme="minorEastAsia"/>
                <w:bCs w:val="0"/>
                <w:color w:val="4472C4" w:themeColor="accent1"/>
                <w:lang w:val="en-GB" w:eastAsia="en-US"/>
              </w:rPr>
              <w:br/>
            </w:r>
            <w:hyperlink r:id="rId15" w:history="1">
              <w:r w:rsidR="00E64891" w:rsidRPr="00B611BF">
                <w:rPr>
                  <w:rStyle w:val="Hyperlink"/>
                  <w:rFonts w:eastAsiaTheme="minorEastAsia"/>
                  <w:color w:val="4472C4" w:themeColor="accent1"/>
                  <w:lang w:val="en-GB" w:eastAsia="en-US"/>
                </w:rPr>
                <w:t>www.cc-stuttgart.de</w:t>
              </w:r>
            </w:hyperlink>
          </w:p>
          <w:p w:rsidR="00BE5EC2" w:rsidRPr="00B611BF" w:rsidRDefault="00BE5EC2" w:rsidP="00BE5EC2">
            <w:pPr>
              <w:shd w:val="clear" w:color="auto" w:fill="FFFFFF"/>
              <w:spacing w:line="260" w:lineRule="atLeast"/>
              <w:ind w:right="1"/>
              <w:rPr>
                <w:rFonts w:eastAsiaTheme="minorEastAsia"/>
                <w:bCs/>
                <w:sz w:val="18"/>
                <w:szCs w:val="18"/>
                <w:lang w:val="en-GB" w:eastAsia="en-US"/>
              </w:rPr>
            </w:pPr>
          </w:p>
          <w:p w:rsidR="004231FB" w:rsidRPr="00B611BF" w:rsidRDefault="004231FB" w:rsidP="00BE5EC2">
            <w:pPr>
              <w:pStyle w:val="KeinAbsatzformat"/>
              <w:tabs>
                <w:tab w:val="right" w:pos="2721"/>
              </w:tabs>
              <w:suppressAutoHyphens/>
              <w:spacing w:line="260" w:lineRule="atLeast"/>
              <w:rPr>
                <w:rFonts w:ascii="Arial" w:hAnsi="Arial" w:cs="Arial"/>
                <w:bCs/>
                <w:color w:val="auto"/>
                <w:sz w:val="18"/>
                <w:szCs w:val="18"/>
                <w:lang w:val="en-GB"/>
              </w:rPr>
            </w:pPr>
          </w:p>
        </w:tc>
      </w:tr>
      <w:tr w:rsidR="00C628B4" w:rsidRPr="00EC7608" w:rsidTr="00C63D74">
        <w:tc>
          <w:tcPr>
            <w:tcW w:w="6946" w:type="dxa"/>
            <w:gridSpan w:val="2"/>
          </w:tcPr>
          <w:p w:rsidR="00057A6E" w:rsidRPr="00B611BF" w:rsidRDefault="00057A6E" w:rsidP="004231FB">
            <w:pPr>
              <w:shd w:val="clear" w:color="auto" w:fill="FFFFFF"/>
              <w:spacing w:line="260" w:lineRule="atLeast"/>
              <w:ind w:right="1"/>
              <w:rPr>
                <w:rFonts w:eastAsia="Times New Roman"/>
                <w:bCs/>
                <w:sz w:val="18"/>
                <w:szCs w:val="18"/>
                <w:lang w:val="en-GB"/>
              </w:rPr>
            </w:pPr>
          </w:p>
          <w:p w:rsidR="00BB5714" w:rsidRPr="00B611BF" w:rsidRDefault="00BB5714" w:rsidP="004231FB">
            <w:pPr>
              <w:shd w:val="clear" w:color="auto" w:fill="FFFFFF"/>
              <w:spacing w:line="260" w:lineRule="atLeast"/>
              <w:ind w:right="1"/>
              <w:rPr>
                <w:rFonts w:eastAsia="Times New Roman"/>
                <w:bCs/>
                <w:sz w:val="18"/>
                <w:szCs w:val="18"/>
                <w:lang w:val="en-GB"/>
              </w:rPr>
            </w:pPr>
          </w:p>
          <w:p w:rsidR="00057A6E" w:rsidRPr="00B611BF" w:rsidRDefault="00057A6E" w:rsidP="004231FB">
            <w:pPr>
              <w:shd w:val="clear" w:color="auto" w:fill="FFFFFF"/>
              <w:spacing w:line="260" w:lineRule="atLeast"/>
              <w:ind w:right="1"/>
              <w:rPr>
                <w:rFonts w:eastAsia="Times New Roman"/>
                <w:bCs/>
                <w:sz w:val="18"/>
                <w:szCs w:val="18"/>
                <w:lang w:val="en-GB"/>
              </w:rPr>
            </w:pPr>
          </w:p>
        </w:tc>
      </w:tr>
      <w:tr w:rsidR="00DA3D76" w:rsidRPr="00EC7608" w:rsidTr="00C63D74">
        <w:tc>
          <w:tcPr>
            <w:tcW w:w="6946" w:type="dxa"/>
            <w:gridSpan w:val="2"/>
          </w:tcPr>
          <w:p w:rsidR="00DA3D76" w:rsidRPr="00EC7608" w:rsidRDefault="004D0B5B" w:rsidP="00467E8D">
            <w:pPr>
              <w:pStyle w:val="UponorPressContactHead"/>
              <w:rPr>
                <w:strike/>
                <w:lang w:val="de-DE"/>
              </w:rPr>
            </w:pPr>
            <w:r w:rsidRPr="00EC7608">
              <w:rPr>
                <w:lang w:val="de-DE"/>
              </w:rPr>
              <w:t xml:space="preserve">Über </w:t>
            </w:r>
            <w:r w:rsidR="00DA3D76" w:rsidRPr="00EC7608">
              <w:rPr>
                <w:lang w:val="de-DE"/>
              </w:rPr>
              <w:t>Uponor</w:t>
            </w:r>
          </w:p>
          <w:p w:rsidR="004D0B5B" w:rsidRPr="00EC7608" w:rsidRDefault="004D0B5B" w:rsidP="004D0B5B">
            <w:pPr>
              <w:pStyle w:val="UponorPressContactBoilerplate"/>
              <w:rPr>
                <w:lang w:val="de-DE"/>
              </w:rPr>
            </w:pPr>
            <w:r w:rsidRPr="00EC7608">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rsidR="00DA3D76" w:rsidRDefault="00B87A30" w:rsidP="004D0B5B">
            <w:pPr>
              <w:pStyle w:val="UponorPressContactBoilerplate"/>
              <w:rPr>
                <w:lang w:val="de-DE"/>
              </w:rPr>
            </w:pPr>
            <w:hyperlink r:id="rId16" w:history="1">
              <w:r w:rsidR="00B611BF" w:rsidRPr="00807626">
                <w:rPr>
                  <w:rStyle w:val="Hyperlink"/>
                  <w:lang w:val="de-DE"/>
                </w:rPr>
                <w:t>www.uponor.at</w:t>
              </w:r>
            </w:hyperlink>
          </w:p>
          <w:p w:rsidR="00B611BF" w:rsidRPr="00EC7608" w:rsidRDefault="00B611BF" w:rsidP="004D0B5B">
            <w:pPr>
              <w:pStyle w:val="UponorPressContactBoilerplate"/>
              <w:rPr>
                <w:lang w:val="de-DE"/>
              </w:rPr>
            </w:pPr>
          </w:p>
        </w:tc>
      </w:tr>
      <w:tr w:rsidR="0095033B" w:rsidRPr="00EC7608" w:rsidTr="00C63D74">
        <w:tc>
          <w:tcPr>
            <w:tcW w:w="6946" w:type="dxa"/>
            <w:gridSpan w:val="2"/>
          </w:tcPr>
          <w:p w:rsidR="0095033B" w:rsidRPr="00EC7608" w:rsidRDefault="0095033B" w:rsidP="00561181">
            <w:pPr>
              <w:shd w:val="clear" w:color="auto" w:fill="FFFFFF"/>
              <w:spacing w:line="240" w:lineRule="auto"/>
              <w:rPr>
                <w:rFonts w:eastAsia="Times New Roman"/>
                <w:bCs/>
                <w:sz w:val="18"/>
                <w:szCs w:val="18"/>
                <w:lang w:val="de-DE"/>
              </w:rPr>
            </w:pPr>
          </w:p>
        </w:tc>
      </w:tr>
    </w:tbl>
    <w:p w:rsidR="004231FB" w:rsidRPr="00EC7608" w:rsidRDefault="00B611BF" w:rsidP="004231FB">
      <w:pPr>
        <w:shd w:val="clear" w:color="auto" w:fill="FFFFFF"/>
        <w:spacing w:line="220" w:lineRule="atLeast"/>
        <w:ind w:right="1"/>
        <w:rPr>
          <w:rFonts w:eastAsia="Times New Roman"/>
          <w:sz w:val="18"/>
          <w:szCs w:val="18"/>
          <w:lang w:val="de-DE"/>
        </w:rPr>
      </w:pPr>
      <w:r w:rsidRPr="00EC7608">
        <w:rPr>
          <w:rFonts w:eastAsia="Times New Roman"/>
          <w:noProof/>
          <w:sz w:val="18"/>
          <w:szCs w:val="18"/>
          <w:lang w:val="de-DE"/>
        </w:rPr>
        <w:drawing>
          <wp:anchor distT="0" distB="0" distL="114300" distR="114300" simplePos="0" relativeHeight="251660288" behindDoc="0" locked="0" layoutInCell="1" allowOverlap="1" wp14:anchorId="1E708DD7" wp14:editId="172E20A3">
            <wp:simplePos x="0" y="0"/>
            <wp:positionH relativeFrom="column">
              <wp:posOffset>-13335</wp:posOffset>
            </wp:positionH>
            <wp:positionV relativeFrom="paragraph">
              <wp:posOffset>148590</wp:posOffset>
            </wp:positionV>
            <wp:extent cx="323850" cy="323850"/>
            <wp:effectExtent l="0" t="0" r="0" b="0"/>
            <wp:wrapNone/>
            <wp:docPr id="56" name="Grafik 55"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7"/>
                      <a:extLst>
                        <a:ext uri="{FF2B5EF4-FFF2-40B4-BE49-F238E27FC236}">
                          <a16:creationId xmlns:a16="http://schemas.microsoft.com/office/drawing/2014/main" id="{0674646A-EFE1-4756-BD0F-C0E962ADB25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3850" cy="323850"/>
                    </a:xfrm>
                    <a:prstGeom prst="rect">
                      <a:avLst/>
                    </a:prstGeom>
                  </pic:spPr>
                </pic:pic>
              </a:graphicData>
            </a:graphic>
            <wp14:sizeRelH relativeFrom="margin">
              <wp14:pctWidth>0</wp14:pctWidth>
            </wp14:sizeRelH>
            <wp14:sizeRelV relativeFrom="margin">
              <wp14:pctHeight>0</wp14:pctHeight>
            </wp14:sizeRelV>
          </wp:anchor>
        </w:drawing>
      </w:r>
    </w:p>
    <w:p w:rsidR="004231FB" w:rsidRPr="00EC7608" w:rsidRDefault="00B611BF" w:rsidP="004231FB">
      <w:pPr>
        <w:shd w:val="clear" w:color="auto" w:fill="FFFFFF"/>
        <w:spacing w:line="220" w:lineRule="atLeast"/>
        <w:ind w:right="1"/>
        <w:rPr>
          <w:rFonts w:eastAsiaTheme="minorEastAsia"/>
          <w:b/>
          <w:sz w:val="18"/>
          <w:szCs w:val="18"/>
          <w:lang w:val="de-DE" w:eastAsia="en-US"/>
        </w:rPr>
      </w:pPr>
      <w:r w:rsidRPr="00EC7608">
        <w:rPr>
          <w:rFonts w:eastAsia="Times New Roman"/>
          <w:noProof/>
          <w:sz w:val="18"/>
          <w:szCs w:val="18"/>
          <w:lang w:val="de-DE"/>
        </w:rPr>
        <w:drawing>
          <wp:anchor distT="0" distB="0" distL="114300" distR="114300" simplePos="0" relativeHeight="251661312" behindDoc="0" locked="0" layoutInCell="1" allowOverlap="1" wp14:anchorId="666F66C8" wp14:editId="6BC8582F">
            <wp:simplePos x="0" y="0"/>
            <wp:positionH relativeFrom="column">
              <wp:posOffset>440055</wp:posOffset>
            </wp:positionH>
            <wp:positionV relativeFrom="paragraph">
              <wp:posOffset>8890</wp:posOffset>
            </wp:positionV>
            <wp:extent cx="323850" cy="323850"/>
            <wp:effectExtent l="0" t="0" r="0" b="0"/>
            <wp:wrapNone/>
            <wp:docPr id="58" name="Grafik 57"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3850" cy="323850"/>
                    </a:xfrm>
                    <a:prstGeom prst="rect">
                      <a:avLst/>
                    </a:prstGeom>
                  </pic:spPr>
                </pic:pic>
              </a:graphicData>
            </a:graphic>
            <wp14:sizeRelH relativeFrom="margin">
              <wp14:pctWidth>0</wp14:pctWidth>
            </wp14:sizeRelH>
            <wp14:sizeRelV relativeFrom="margin">
              <wp14:pctHeight>0</wp14:pctHeight>
            </wp14:sizeRelV>
          </wp:anchor>
        </w:drawing>
      </w:r>
    </w:p>
    <w:p w:rsidR="004231FB" w:rsidRPr="00EC7608" w:rsidRDefault="004231FB" w:rsidP="004231FB">
      <w:pPr>
        <w:spacing w:line="260" w:lineRule="atLeast"/>
        <w:jc w:val="center"/>
        <w:rPr>
          <w:b/>
          <w:bCs/>
          <w:lang w:val="de-DE"/>
        </w:rPr>
      </w:pPr>
    </w:p>
    <w:p w:rsidR="00B8182A" w:rsidRPr="00EC7608" w:rsidRDefault="00B8182A" w:rsidP="00B8182A">
      <w:pPr>
        <w:spacing w:line="260" w:lineRule="atLeast"/>
        <w:rPr>
          <w:b/>
          <w:lang w:val="de-DE"/>
        </w:rPr>
      </w:pPr>
    </w:p>
    <w:p w:rsidR="008E1378" w:rsidRPr="00EC7608" w:rsidRDefault="008E1378" w:rsidP="0048292F">
      <w:pPr>
        <w:spacing w:line="260" w:lineRule="atLeast"/>
        <w:rPr>
          <w:color w:val="0062C8"/>
          <w:sz w:val="18"/>
          <w:szCs w:val="18"/>
          <w:u w:val="single"/>
          <w:lang w:val="de-DE"/>
        </w:rPr>
      </w:pPr>
    </w:p>
    <w:sectPr w:rsidR="008E1378" w:rsidRPr="00EC7608" w:rsidSect="00246A1A">
      <w:headerReference w:type="default" r:id="rId22"/>
      <w:footerReference w:type="default" r:id="rId23"/>
      <w:headerReference w:type="first" r:id="rId24"/>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A30" w:rsidRDefault="00B87A30" w:rsidP="0005132C">
      <w:r>
        <w:separator/>
      </w:r>
    </w:p>
    <w:p w:rsidR="00B87A30" w:rsidRDefault="00B87A30" w:rsidP="0005132C"/>
  </w:endnote>
  <w:endnote w:type="continuationSeparator" w:id="0">
    <w:p w:rsidR="00B87A30" w:rsidRDefault="00B87A30" w:rsidP="0005132C">
      <w:r>
        <w:continuationSeparator/>
      </w:r>
    </w:p>
    <w:p w:rsidR="00B87A30" w:rsidRDefault="00B87A3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C87634">
      <w:rPr>
        <w:bCs/>
        <w:noProof/>
        <w:sz w:val="12"/>
        <w:szCs w:val="12"/>
      </w:rPr>
      <w:t>3</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C87634">
      <w:rPr>
        <w:bCs/>
        <w:noProof/>
        <w:sz w:val="12"/>
        <w:szCs w:val="12"/>
      </w:rPr>
      <w:t>3</w:t>
    </w:r>
    <w:r w:rsidR="00E64891" w:rsidRPr="00816719">
      <w:rPr>
        <w:bCs/>
        <w:sz w:val="12"/>
        <w:szCs w:val="12"/>
      </w:rPr>
      <w:fldChar w:fldCharType="end"/>
    </w:r>
    <w:r w:rsidR="00E64891" w:rsidRPr="00816719">
      <w:rPr>
        <w:bCs/>
        <w:sz w:val="12"/>
        <w:szCs w:val="12"/>
      </w:rPr>
      <w:tab/>
    </w:r>
  </w:p>
  <w:p w:rsidR="00E64891" w:rsidRPr="00791E95" w:rsidRDefault="00E64891">
    <w:pPr>
      <w:pStyle w:val="Fuzeile"/>
    </w:pPr>
  </w:p>
  <w:p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A30" w:rsidRDefault="00B87A30" w:rsidP="0005132C">
      <w:r>
        <w:separator/>
      </w:r>
    </w:p>
    <w:p w:rsidR="00B87A30" w:rsidRDefault="00B87A30" w:rsidP="0005132C"/>
  </w:footnote>
  <w:footnote w:type="continuationSeparator" w:id="0">
    <w:p w:rsidR="00B87A30" w:rsidRDefault="00B87A30" w:rsidP="0005132C">
      <w:r>
        <w:continuationSeparator/>
      </w:r>
    </w:p>
    <w:p w:rsidR="00B87A30" w:rsidRDefault="00B87A3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533B8E14" wp14:editId="2EC66A63">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0CEC18A2" wp14:editId="5879A8F6">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4D0B5B" w:rsidRDefault="004D0B5B" w:rsidP="00A65156">
                          <w:pPr>
                            <w:rPr>
                              <w:b/>
                              <w:bCs/>
                              <w:color w:val="0062C8"/>
                              <w:sz w:val="28"/>
                              <w:szCs w:val="28"/>
                              <w:lang w:val="de-DE"/>
                            </w:rPr>
                          </w:pPr>
                          <w:r>
                            <w:rPr>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CEC18A2"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E64891" w:rsidRPr="004D0B5B" w:rsidRDefault="004D0B5B" w:rsidP="00A65156">
                    <w:pPr>
                      <w:rPr>
                        <w:b/>
                        <w:bCs/>
                        <w:color w:val="0062C8"/>
                        <w:sz w:val="28"/>
                        <w:szCs w:val="28"/>
                        <w:lang w:val="de-DE"/>
                      </w:rPr>
                    </w:pPr>
                    <w:r>
                      <w:rPr>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E53C25A" wp14:editId="7E53E07E">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72D82DE4" wp14:editId="6A658839">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4D0B5B" w:rsidRDefault="004D0B5B" w:rsidP="006A3D98">
                          <w:pPr>
                            <w:rPr>
                              <w:b/>
                              <w:bCs/>
                              <w:color w:val="0062C8"/>
                              <w:sz w:val="32"/>
                              <w:szCs w:val="32"/>
                              <w:lang w:val="de-DE"/>
                            </w:rPr>
                          </w:pPr>
                          <w:r>
                            <w:rPr>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2D82DE4"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E64891" w:rsidRPr="004D0B5B" w:rsidRDefault="004D0B5B" w:rsidP="006A3D98">
                    <w:pPr>
                      <w:rPr>
                        <w:b/>
                        <w:bCs/>
                        <w:color w:val="0062C8"/>
                        <w:sz w:val="32"/>
                        <w:szCs w:val="32"/>
                        <w:lang w:val="de-DE"/>
                      </w:rPr>
                    </w:pPr>
                    <w:r>
                      <w:rPr>
                        <w:b/>
                        <w:bCs/>
                        <w:color w:val="0062C8"/>
                        <w:sz w:val="32"/>
                        <w:szCs w:val="32"/>
                        <w:lang w:val="de-DE"/>
                      </w:rPr>
                      <w:t>PRESSEINFORMATION</w:t>
                    </w:r>
                  </w:p>
                </w:txbxContent>
              </v:textbox>
              <w10:wrap anchory="page"/>
              <w10:anchorlock/>
            </v:shape>
          </w:pict>
        </mc:Fallback>
      </mc:AlternateContent>
    </w:r>
  </w:p>
  <w:p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5427F169" wp14:editId="1B6528E8">
              <wp:simplePos x="0" y="0"/>
              <wp:positionH relativeFrom="column">
                <wp:posOffset>4647565</wp:posOffset>
              </wp:positionH>
              <wp:positionV relativeFrom="page">
                <wp:posOffset>2038350</wp:posOffset>
              </wp:positionV>
              <wp:extent cx="149733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33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F9757E" w:rsidRDefault="00E6489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E64891"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E64891" w:rsidRPr="001D0EA5"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E64891" w:rsidRPr="00F9757E"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27F169" id="Textfeld 12" o:spid="_x0000_s1028" type="#_x0000_t202" style="position:absolute;margin-left:365.95pt;margin-top:160.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" filled="f" stroked="f">
              <v:textbox inset="0,0,,0">
                <w:txbxContent>
                  <w:p w:rsidR="00E64891" w:rsidRPr="00F9757E" w:rsidRDefault="00E6489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E64891"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E64891" w:rsidRPr="001D0EA5"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E64891" w:rsidRPr="00F9757E"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12DF0501" wp14:editId="12983100">
              <wp:simplePos x="0" y="0"/>
              <wp:positionH relativeFrom="column">
                <wp:posOffset>-86995</wp:posOffset>
              </wp:positionH>
              <wp:positionV relativeFrom="page">
                <wp:posOffset>1552575</wp:posOffset>
              </wp:positionV>
              <wp:extent cx="1895475"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91" w:rsidRPr="00F9757E" w:rsidRDefault="00E64891" w:rsidP="00891E07">
                          <w:pPr>
                            <w:rPr>
                              <w:color w:val="0062C8"/>
                            </w:rPr>
                          </w:pPr>
                          <w:r w:rsidRPr="00F9757E">
                            <w:rPr>
                              <w:b/>
                              <w:bCs/>
                              <w:color w:val="0062C8"/>
                            </w:rPr>
                            <w:t>#</w:t>
                          </w:r>
                          <w:proofErr w:type="spellStart"/>
                          <w:r w:rsidR="00CA78DE">
                            <w:rPr>
                              <w:b/>
                              <w:bCs/>
                              <w:color w:val="0062C8"/>
                            </w:rPr>
                            <w:t>UponorCorporateNews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2DF0501" id="_x0000_s1029" type="#_x0000_t202" style="position:absolute;margin-left:-6.85pt;margin-top:122.25pt;width:149.25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D/uQIAAMA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" filled="f" stroked="f">
              <v:textbox style="mso-fit-shape-to-text:t">
                <w:txbxContent>
                  <w:p w:rsidR="00E64891" w:rsidRPr="00F9757E" w:rsidRDefault="00E64891" w:rsidP="00891E07">
                    <w:pPr>
                      <w:rPr>
                        <w:color w:val="0062C8"/>
                      </w:rPr>
                    </w:pPr>
                    <w:r w:rsidRPr="00F9757E">
                      <w:rPr>
                        <w:b/>
                        <w:bCs/>
                        <w:color w:val="0062C8"/>
                      </w:rPr>
                      <w:t>#</w:t>
                    </w:r>
                    <w:proofErr w:type="spellStart"/>
                    <w:r w:rsidR="00CA78DE">
                      <w:rPr>
                        <w:b/>
                        <w:bCs/>
                        <w:color w:val="0062C8"/>
                      </w:rPr>
                      <w:t>UponorCorporateNews</w:t>
                    </w:r>
                    <w:proofErr w:type="spellEnd"/>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DE"/>
    <w:rsid w:val="00003EE3"/>
    <w:rsid w:val="00015D36"/>
    <w:rsid w:val="00017ADA"/>
    <w:rsid w:val="00017C8D"/>
    <w:rsid w:val="00020E90"/>
    <w:rsid w:val="00024568"/>
    <w:rsid w:val="000276C4"/>
    <w:rsid w:val="00030EEF"/>
    <w:rsid w:val="000310C1"/>
    <w:rsid w:val="00032B34"/>
    <w:rsid w:val="0003684A"/>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1C14"/>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2AB3"/>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A0CE5"/>
    <w:rsid w:val="005A18D2"/>
    <w:rsid w:val="005B08CA"/>
    <w:rsid w:val="005B1987"/>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45541"/>
    <w:rsid w:val="00B5433C"/>
    <w:rsid w:val="00B57685"/>
    <w:rsid w:val="00B611BF"/>
    <w:rsid w:val="00B619AA"/>
    <w:rsid w:val="00B61BBC"/>
    <w:rsid w:val="00B63967"/>
    <w:rsid w:val="00B81606"/>
    <w:rsid w:val="00B8182A"/>
    <w:rsid w:val="00B85943"/>
    <w:rsid w:val="00B86EC0"/>
    <w:rsid w:val="00B87A3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361"/>
    <w:rsid w:val="00C63D66"/>
    <w:rsid w:val="00C63D74"/>
    <w:rsid w:val="00C6697E"/>
    <w:rsid w:val="00C75B75"/>
    <w:rsid w:val="00C87634"/>
    <w:rsid w:val="00C90272"/>
    <w:rsid w:val="00C9057E"/>
    <w:rsid w:val="00C91DA0"/>
    <w:rsid w:val="00C9213E"/>
    <w:rsid w:val="00CA6C7B"/>
    <w:rsid w:val="00CA6DCC"/>
    <w:rsid w:val="00CA78DE"/>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608"/>
    <w:rsid w:val="00EC7CAB"/>
    <w:rsid w:val="00ED24E0"/>
    <w:rsid w:val="00ED620F"/>
    <w:rsid w:val="00EE2183"/>
    <w:rsid w:val="00F0141E"/>
    <w:rsid w:val="00F061A3"/>
    <w:rsid w:val="00F10BCC"/>
    <w:rsid w:val="00F26C7E"/>
    <w:rsid w:val="00F34AA8"/>
    <w:rsid w:val="00F35331"/>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0564"/>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5F455"/>
  <w15:docId w15:val="{1B3765B1-E992-4CB5-B849-8325C6490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michaela.freytag\AppData\Local\Microsoft\Windows\INetCache\Content.Outlook\8TSOJ47Z\www.uponor.de"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file:///C:\Users\michaela.freytag\AppData\Local\Microsoft\Windows\INetCache\Content.Outlook\8TSOJ47Z\michaela.freytag@uponor.com" TargetMode="External"/><Relationship Id="rId17" Type="http://schemas.openxmlformats.org/officeDocument/2006/relationships/hyperlink" Target="https://www.linkedin.com/company/upono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ponor.at" TargetMode="External"/><Relationship Id="rId20" Type="http://schemas.openxmlformats.org/officeDocument/2006/relationships/hyperlink" Target="https://www.youtube.com/c/Upon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file:///C:\Users\michaela.freytag\AppData\Local\Microsoft\Windows\INetCache\Content.Outlook\8TSOJ47Z\www.cc-stuttgart.d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youtube.com/channel/UCZ6ThmY13l5aEjGMVXxHx8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ponor@cc-stuttgart.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3" ma:contentTypeDescription="Create a new document." ma:contentTypeScope="" ma:versionID="56c5e4c54c29fc5480840efb3c218760">
  <xsd:schema xmlns:xsd="http://www.w3.org/2001/XMLSchema" xmlns:xs="http://www.w3.org/2001/XMLSchema" xmlns:p="http://schemas.microsoft.com/office/2006/metadata/properties" xmlns:ns3="3e0a144f-5725-4228-b70a-a79830014656" xmlns:ns4="a3601470-56e0-43a7-9107-5a8d8908f6e8" targetNamespace="http://schemas.microsoft.com/office/2006/metadata/properties" ma:root="true" ma:fieldsID="bf2712dfd2afdcde372e0dc6c2401635" ns3:_="" ns4:_="">
    <xsd:import namespace="3e0a144f-5725-4228-b70a-a79830014656"/>
    <xsd:import namespace="a3601470-56e0-43a7-9107-5a8d8908f6e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01470-56e0-43a7-9107-5a8d8908f6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34EB2-9FBE-45F4-8A61-F5C0222D6A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CD3806-F0CD-4CCF-9DE6-F655B32D5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a3601470-56e0-43a7-9107-5a8d8908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4.xml><?xml version="1.0" encoding="utf-8"?>
<ds:datastoreItem xmlns:ds="http://schemas.openxmlformats.org/officeDocument/2006/customXml" ds:itemID="{9C66C25B-99D4-4E82-9C83-6723D770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3122</Characters>
  <Application>Microsoft Office Word</Application>
  <DocSecurity>0</DocSecurity>
  <Lines>26</Lines>
  <Paragraphs>7</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3610</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Freytag, Michaela</cp:lastModifiedBy>
  <cp:revision>2</cp:revision>
  <cp:lastPrinted>2020-04-29T13:06:00Z</cp:lastPrinted>
  <dcterms:created xsi:type="dcterms:W3CDTF">2021-02-10T11:37:00Z</dcterms:created>
  <dcterms:modified xsi:type="dcterms:W3CDTF">2021-02-10T11:37:00Z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